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77" w:rsidRPr="00963E77" w:rsidRDefault="00963E77" w:rsidP="00963E77">
      <w:pPr>
        <w:pStyle w:val="NormalWeb"/>
        <w:jc w:val="center"/>
        <w:rPr>
          <w:u w:val="single"/>
        </w:rPr>
      </w:pPr>
      <w:r w:rsidRPr="00963E77">
        <w:rPr>
          <w:u w:val="single"/>
        </w:rPr>
        <w:t>Subject-Verb Agreement</w:t>
      </w:r>
    </w:p>
    <w:p w:rsidR="00963E77" w:rsidRPr="00963E77" w:rsidRDefault="00963E77" w:rsidP="00963E77">
      <w:pPr>
        <w:pStyle w:val="NormalWeb"/>
        <w:jc w:val="center"/>
        <w:rPr>
          <w:u w:val="single"/>
        </w:rPr>
      </w:pPr>
      <w:r w:rsidRPr="00963E77">
        <w:rPr>
          <w:u w:val="single"/>
        </w:rPr>
        <w:t>Verb Endings</w:t>
      </w:r>
    </w:p>
    <w:p w:rsidR="00963E77" w:rsidRDefault="00963E77" w:rsidP="00963E77">
      <w:pPr>
        <w:pStyle w:val="NormalWeb"/>
        <w:jc w:val="center"/>
      </w:pPr>
    </w:p>
    <w:p w:rsidR="00963E77" w:rsidRDefault="00963E77" w:rsidP="00963E77">
      <w:pPr>
        <w:pStyle w:val="NormalWeb"/>
        <w:jc w:val="center"/>
      </w:pPr>
      <w:r>
        <w:t>When using a verb in a sentence, you much conjugate the verb to match the subject.</w:t>
      </w:r>
    </w:p>
    <w:p w:rsidR="00963E77" w:rsidRDefault="00963E77" w:rsidP="00963E77">
      <w:pPr>
        <w:pStyle w:val="NormalWeb"/>
        <w:jc w:val="center"/>
      </w:pPr>
      <w:r>
        <w:t>Conjugate means to change the form of the verb to match the subject.</w:t>
      </w:r>
    </w:p>
    <w:p w:rsidR="00963E77" w:rsidRDefault="00963E77" w:rsidP="00963E77">
      <w:pPr>
        <w:pStyle w:val="NormalWeb"/>
        <w:jc w:val="center"/>
      </w:pPr>
      <w:r>
        <w:t>In German, we just change the ending (for most verbs).</w:t>
      </w:r>
    </w:p>
    <w:p w:rsidR="00963E77" w:rsidRDefault="00963E77" w:rsidP="00963E77">
      <w:pPr>
        <w:pStyle w:val="NormalWeb"/>
      </w:pPr>
      <w:r>
        <w:t> </w:t>
      </w:r>
    </w:p>
    <w:p w:rsidR="00963E77" w:rsidRDefault="00963E77" w:rsidP="00963E77">
      <w:pPr>
        <w:pStyle w:val="NormalWeb"/>
      </w:pPr>
      <w:r>
        <w:t>1 – Identify the subject and verb combination.</w:t>
      </w:r>
      <w:r>
        <w:tab/>
      </w:r>
      <w:r>
        <w:tab/>
      </w:r>
      <w:proofErr w:type="spellStart"/>
      <w:proofErr w:type="gramStart"/>
      <w:r>
        <w:t>ich</w:t>
      </w:r>
      <w:proofErr w:type="spellEnd"/>
      <w:proofErr w:type="gramEnd"/>
      <w:r>
        <w:t xml:space="preserve"> + </w:t>
      </w:r>
      <w:proofErr w:type="spellStart"/>
      <w:r>
        <w:t>spielen</w:t>
      </w:r>
      <w:proofErr w:type="spellEnd"/>
    </w:p>
    <w:p w:rsidR="00963E77" w:rsidRDefault="00963E77" w:rsidP="00963E77">
      <w:pPr>
        <w:pStyle w:val="NormalWeb"/>
      </w:pPr>
      <w:r>
        <w:t>2 – Find the root of the verb by removing the –en.</w:t>
      </w:r>
      <w:r>
        <w:tab/>
      </w:r>
      <w:r>
        <w:tab/>
      </w:r>
      <w:proofErr w:type="spellStart"/>
      <w:proofErr w:type="gramStart"/>
      <w:r>
        <w:t>spiel</w:t>
      </w:r>
      <w:r>
        <w:rPr>
          <w:strike/>
        </w:rPr>
        <w:t>en</w:t>
      </w:r>
      <w:proofErr w:type="spellEnd"/>
      <w:proofErr w:type="gramEnd"/>
      <w:r>
        <w:t xml:space="preserve"> becomes spiel</w:t>
      </w:r>
    </w:p>
    <w:p w:rsidR="00963E77" w:rsidRDefault="00963E77" w:rsidP="00963E77">
      <w:pPr>
        <w:pStyle w:val="NormalWeb"/>
      </w:pPr>
      <w:r>
        <w:t>3 – Identify the ending needed.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ich</w:t>
      </w:r>
      <w:proofErr w:type="spellEnd"/>
      <w:proofErr w:type="gramEnd"/>
      <w:r>
        <w:t xml:space="preserve"> requires an –e ending</w:t>
      </w:r>
    </w:p>
    <w:p w:rsidR="00963E77" w:rsidRPr="00963E77" w:rsidRDefault="00963E77" w:rsidP="00963E77">
      <w:pPr>
        <w:pStyle w:val="NormalWeb"/>
      </w:pPr>
      <w:r>
        <w:t>4 – Add the correct ending and use in a sentence.</w:t>
      </w:r>
      <w:r>
        <w:tab/>
      </w:r>
      <w:r>
        <w:tab/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Karten</w:t>
      </w:r>
      <w:proofErr w:type="spellEnd"/>
      <w:r>
        <w:t>.</w:t>
      </w:r>
      <w:proofErr w:type="gramEnd"/>
    </w:p>
    <w:p w:rsidR="00963E77" w:rsidRDefault="00963E77" w:rsidP="00963E77">
      <w:pPr>
        <w:pStyle w:val="NormalWeb"/>
      </w:pPr>
      <w:r>
        <w:t> </w:t>
      </w:r>
    </w:p>
    <w:p w:rsidR="00963E77" w:rsidRPr="00DE6972" w:rsidRDefault="00963E77" w:rsidP="00DE6972">
      <w:pPr>
        <w:pStyle w:val="NormalWeb"/>
        <w:jc w:val="center"/>
        <w:rPr>
          <w:u w:val="single"/>
        </w:rPr>
      </w:pPr>
      <w:r w:rsidRPr="00DE6972">
        <w:rPr>
          <w:u w:val="single"/>
        </w:rPr>
        <w:t>Ending Chart for Verb Conjugation</w:t>
      </w:r>
    </w:p>
    <w:p w:rsidR="00963E77" w:rsidRDefault="00963E77" w:rsidP="00963E77">
      <w:pPr>
        <w:pStyle w:val="NormalWeb"/>
      </w:pPr>
      <w:r>
        <w:t xml:space="preserve">                             </w:t>
      </w:r>
      <w:r>
        <w:tab/>
      </w:r>
      <w:r>
        <w:t xml:space="preserve">Singular                  </w:t>
      </w:r>
      <w:r>
        <w:tab/>
      </w:r>
      <w:r>
        <w:tab/>
      </w:r>
      <w:r>
        <w:tab/>
      </w:r>
      <w:r>
        <w:t>Plural</w:t>
      </w:r>
    </w:p>
    <w:p w:rsidR="00963E77" w:rsidRDefault="00963E77" w:rsidP="00963E77">
      <w:pPr>
        <w:pStyle w:val="NormalWeb"/>
      </w:pPr>
      <w:r>
        <w:tab/>
      </w:r>
      <w:r>
        <w:tab/>
      </w:r>
      <w:r>
        <w:tab/>
      </w:r>
      <w:proofErr w:type="gramStart"/>
      <w:r>
        <w:t>pronoun</w:t>
      </w:r>
      <w:proofErr w:type="gramEnd"/>
      <w:r>
        <w:tab/>
        <w:t>ending</w:t>
      </w:r>
      <w:r>
        <w:tab/>
      </w:r>
      <w:r>
        <w:tab/>
      </w:r>
      <w:r>
        <w:tab/>
        <w:t>pronoun</w:t>
      </w:r>
      <w:r>
        <w:tab/>
        <w:t>ending</w:t>
      </w:r>
    </w:p>
    <w:p w:rsidR="00963E77" w:rsidRDefault="00963E77" w:rsidP="00963E77">
      <w:pPr>
        <w:pStyle w:val="NormalWeb"/>
      </w:pPr>
      <w:proofErr w:type="gramStart"/>
      <w:r>
        <w:t>first</w:t>
      </w:r>
      <w:proofErr w:type="gramEnd"/>
      <w:r>
        <w:t xml:space="preserve"> person          </w:t>
      </w:r>
      <w:r>
        <w:tab/>
      </w:r>
      <w:proofErr w:type="spellStart"/>
      <w:r>
        <w:t>ich</w:t>
      </w:r>
      <w:proofErr w:type="spellEnd"/>
      <w:r>
        <w:t xml:space="preserve">             </w:t>
      </w:r>
      <w:r>
        <w:tab/>
      </w:r>
      <w:r>
        <w:t xml:space="preserve">e            </w:t>
      </w:r>
      <w:r>
        <w:tab/>
      </w:r>
      <w:r>
        <w:tab/>
      </w:r>
      <w:proofErr w:type="spellStart"/>
      <w:r>
        <w:t>wir</w:t>
      </w:r>
      <w:proofErr w:type="spellEnd"/>
      <w:r>
        <w:t xml:space="preserve">        </w:t>
      </w:r>
      <w:r>
        <w:tab/>
      </w:r>
      <w:r>
        <w:t>en</w:t>
      </w:r>
    </w:p>
    <w:p w:rsidR="00963E77" w:rsidRDefault="00963E77" w:rsidP="00963E77">
      <w:pPr>
        <w:pStyle w:val="NormalWeb"/>
      </w:pPr>
      <w:proofErr w:type="gramStart"/>
      <w:r>
        <w:t>second</w:t>
      </w:r>
      <w:proofErr w:type="gramEnd"/>
      <w:r>
        <w:t xml:space="preserve"> person    </w:t>
      </w:r>
      <w:r>
        <w:tab/>
      </w:r>
      <w:r>
        <w:t xml:space="preserve">du             </w:t>
      </w:r>
      <w:r>
        <w:tab/>
      </w:r>
      <w:proofErr w:type="spellStart"/>
      <w:r>
        <w:t>st</w:t>
      </w:r>
      <w:proofErr w:type="spellEnd"/>
      <w:r>
        <w:t xml:space="preserve">            </w:t>
      </w:r>
      <w:r>
        <w:tab/>
      </w:r>
      <w:r>
        <w:tab/>
      </w:r>
      <w:proofErr w:type="spellStart"/>
      <w:r>
        <w:t>ihr</w:t>
      </w:r>
      <w:proofErr w:type="spellEnd"/>
      <w:r>
        <w:t xml:space="preserve">         </w:t>
      </w:r>
      <w:r>
        <w:tab/>
      </w:r>
      <w:r>
        <w:t>t</w:t>
      </w:r>
    </w:p>
    <w:p w:rsidR="00963E77" w:rsidRDefault="00963E77" w:rsidP="00963E77">
      <w:pPr>
        <w:pStyle w:val="NormalWeb"/>
      </w:pPr>
      <w:proofErr w:type="gramStart"/>
      <w:r>
        <w:t>third</w:t>
      </w:r>
      <w:proofErr w:type="gramEnd"/>
      <w:r>
        <w:t xml:space="preserve"> person         </w:t>
      </w:r>
      <w:r>
        <w:tab/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>/</w:t>
      </w:r>
      <w:proofErr w:type="spellStart"/>
      <w:r>
        <w:t>es</w:t>
      </w:r>
      <w:proofErr w:type="spellEnd"/>
      <w:r>
        <w:t xml:space="preserve">   </w:t>
      </w:r>
      <w:r>
        <w:tab/>
      </w:r>
      <w:r>
        <w:t xml:space="preserve">t              </w:t>
      </w:r>
      <w:r>
        <w:tab/>
      </w:r>
      <w:r>
        <w:tab/>
      </w:r>
      <w:proofErr w:type="spellStart"/>
      <w:r>
        <w:t>sie</w:t>
      </w:r>
      <w:proofErr w:type="spellEnd"/>
      <w:r>
        <w:t xml:space="preserve">        </w:t>
      </w:r>
      <w:r>
        <w:tab/>
      </w:r>
      <w:r>
        <w:t>en</w:t>
      </w:r>
    </w:p>
    <w:p w:rsidR="00963E77" w:rsidRDefault="00963E77" w:rsidP="00DE6972">
      <w:pPr>
        <w:pStyle w:val="NormalWeb"/>
        <w:spacing w:before="0" w:beforeAutospacing="0" w:after="0" w:afterAutospacing="0"/>
      </w:pPr>
      <w:proofErr w:type="gramStart"/>
      <w:r>
        <w:t>formal</w:t>
      </w:r>
      <w:proofErr w:type="gramEnd"/>
      <w:r>
        <w:t xml:space="preserve"> you</w:t>
      </w:r>
      <w:r w:rsidR="00DE6972">
        <w:t>*</w:t>
      </w:r>
      <w:r>
        <w:t xml:space="preserve">    </w:t>
      </w:r>
      <w:r>
        <w:t>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Sie</w:t>
      </w:r>
      <w:proofErr w:type="spellEnd"/>
      <w:r>
        <w:t xml:space="preserve">        </w:t>
      </w:r>
      <w:r>
        <w:tab/>
      </w:r>
      <w:r>
        <w:t>en</w:t>
      </w:r>
    </w:p>
    <w:p w:rsidR="00DE6972" w:rsidRDefault="00DE6972" w:rsidP="00DE6972">
      <w:pPr>
        <w:pStyle w:val="NormalWeb"/>
        <w:spacing w:before="0" w:beforeAutospacing="0" w:after="0" w:afterAutospacing="0"/>
      </w:pPr>
      <w:r>
        <w:tab/>
        <w:t>*singular and plural</w:t>
      </w:r>
    </w:p>
    <w:p w:rsidR="00963E77" w:rsidRDefault="00963E77" w:rsidP="00963E77">
      <w:pPr>
        <w:pStyle w:val="NormalWeb"/>
      </w:pPr>
    </w:p>
    <w:p w:rsidR="00523770" w:rsidRDefault="00DE69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12B4" wp14:editId="39F858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03065" cy="565785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72" w:rsidRPr="00DE6972" w:rsidRDefault="00DE6972" w:rsidP="00DE69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9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The information contained in this document may not be duplicated or distributed without the permission of the owner.  </w:t>
                            </w:r>
                          </w:p>
                          <w:p w:rsidR="00DE6972" w:rsidRPr="00DE6972" w:rsidRDefault="00DE6972" w:rsidP="00DE69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97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© Michelle L. Ishmael Wright, July, 2013</w:t>
                            </w:r>
                          </w:p>
                          <w:p w:rsidR="00DE6972" w:rsidRDefault="00DE6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0.95pt;height:44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RwJQIAAEYEAAAOAAAAZHJzL2Uyb0RvYy54bWysU9uO2yAQfa/Uf0C8N3a8cT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">
                <v:textbox>
                  <w:txbxContent>
                    <w:p w:rsidR="00DE6972" w:rsidRPr="00DE6972" w:rsidRDefault="00DE6972" w:rsidP="00DE69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9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The information contained in this document may not be duplicated or distributed without the permission of the owner.  </w:t>
                      </w:r>
                    </w:p>
                    <w:p w:rsidR="00DE6972" w:rsidRPr="00DE6972" w:rsidRDefault="00DE6972" w:rsidP="00DE69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97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© Michelle L. Ishmael Wright, July, 2013</w:t>
                      </w:r>
                    </w:p>
                    <w:p w:rsidR="00DE6972" w:rsidRDefault="00DE6972"/>
                  </w:txbxContent>
                </v:textbox>
              </v:shape>
            </w:pict>
          </mc:Fallback>
        </mc:AlternateContent>
      </w:r>
    </w:p>
    <w:sectPr w:rsidR="0052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7"/>
    <w:rsid w:val="008E42CD"/>
    <w:rsid w:val="00963E77"/>
    <w:rsid w:val="00DE6972"/>
    <w:rsid w:val="00E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KUSD</dc:creator>
  <cp:lastModifiedBy>KUSD</cp:lastModifiedBy>
  <cp:revision>1</cp:revision>
  <dcterms:created xsi:type="dcterms:W3CDTF">2013-07-15T23:10:00Z</dcterms:created>
  <dcterms:modified xsi:type="dcterms:W3CDTF">2013-07-15T23:34:00Z</dcterms:modified>
</cp:coreProperties>
</file>